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4" w:rsidRPr="009C098D" w:rsidRDefault="009C098D" w:rsidP="009C098D">
      <w:pPr>
        <w:spacing w:after="120"/>
        <w:jc w:val="center"/>
        <w:rPr>
          <w:b/>
          <w:sz w:val="40"/>
          <w:szCs w:val="40"/>
        </w:rPr>
      </w:pPr>
      <w:r w:rsidRPr="009C098D">
        <w:rPr>
          <w:b/>
          <w:sz w:val="40"/>
          <w:szCs w:val="40"/>
        </w:rPr>
        <w:t>Insurance Requirements</w:t>
      </w:r>
    </w:p>
    <w:tbl>
      <w:tblPr>
        <w:tblStyle w:val="TableGrid"/>
        <w:tblW w:w="10710" w:type="dxa"/>
        <w:jc w:val="center"/>
        <w:tblInd w:w="187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350"/>
        <w:gridCol w:w="1260"/>
        <w:gridCol w:w="1215"/>
        <w:gridCol w:w="945"/>
        <w:gridCol w:w="1800"/>
      </w:tblGrid>
      <w:tr w:rsidR="005E636D" w:rsidRPr="0004799D" w:rsidTr="00473D03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License or Permit Type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General Liability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Liquor Liability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Auto Liability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Workers Comp.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Best Rating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E636D" w:rsidRPr="0004799D" w:rsidRDefault="005E636D" w:rsidP="00473D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4799D">
              <w:rPr>
                <w:b/>
                <w:sz w:val="18"/>
                <w:szCs w:val="18"/>
              </w:rPr>
              <w:t>Additional Requirement’s</w:t>
            </w:r>
          </w:p>
        </w:tc>
      </w:tr>
      <w:tr w:rsidR="005E636D" w:rsidRPr="0004799D" w:rsidTr="00473D03">
        <w:trPr>
          <w:trHeight w:val="5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Beachfront Concessions</w:t>
            </w:r>
          </w:p>
        </w:tc>
        <w:tc>
          <w:tcPr>
            <w:tcW w:w="1890" w:type="dxa"/>
            <w:vAlign w:val="center"/>
          </w:tcPr>
          <w:p w:rsidR="005E636D" w:rsidRPr="0004799D" w:rsidRDefault="005038F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  <w:r>
              <w:rPr>
                <w:sz w:val="18"/>
                <w:szCs w:val="18"/>
              </w:rPr>
              <w:t xml:space="preserve"> per occ</w:t>
            </w:r>
            <w:r w:rsidR="00690D97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  <w:r w:rsidRPr="00473D03">
              <w:rPr>
                <w:sz w:val="18"/>
                <w:szCs w:val="18"/>
              </w:rPr>
              <w:t xml:space="preserve"> if </w:t>
            </w:r>
            <w:r w:rsidR="00473D03" w:rsidRPr="00473D03">
              <w:rPr>
                <w:sz w:val="18"/>
                <w:szCs w:val="18"/>
              </w:rPr>
              <w:t>applies</w:t>
            </w:r>
          </w:p>
        </w:tc>
        <w:tc>
          <w:tcPr>
            <w:tcW w:w="126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</w:p>
        </w:tc>
        <w:tc>
          <w:tcPr>
            <w:tcW w:w="121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Film</w:t>
            </w:r>
          </w:p>
        </w:tc>
        <w:tc>
          <w:tcPr>
            <w:tcW w:w="1890" w:type="dxa"/>
            <w:vAlign w:val="center"/>
          </w:tcPr>
          <w:p w:rsidR="005E636D" w:rsidRPr="0004799D" w:rsidRDefault="005038F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  <w:r>
              <w:rPr>
                <w:sz w:val="18"/>
                <w:szCs w:val="18"/>
              </w:rPr>
              <w:t xml:space="preserve"> per occ</w:t>
            </w:r>
            <w:r w:rsidR="00690D97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4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Fireworks</w:t>
            </w:r>
          </w:p>
        </w:tc>
        <w:tc>
          <w:tcPr>
            <w:tcW w:w="189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  <w:r w:rsidR="005038FD">
              <w:rPr>
                <w:sz w:val="18"/>
                <w:szCs w:val="18"/>
              </w:rPr>
              <w:t xml:space="preserve"> per occ.</w:t>
            </w:r>
          </w:p>
        </w:tc>
        <w:tc>
          <w:tcPr>
            <w:tcW w:w="135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30492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5E636D" w:rsidRPr="00030492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General</w:t>
            </w:r>
          </w:p>
        </w:tc>
        <w:tc>
          <w:tcPr>
            <w:tcW w:w="1890" w:type="dxa"/>
            <w:vAlign w:val="center"/>
          </w:tcPr>
          <w:p w:rsidR="005E636D" w:rsidRPr="00030492" w:rsidRDefault="005038F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$1,000,000 per occ</w:t>
            </w:r>
            <w:r w:rsidR="00690D97" w:rsidRPr="00030492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5E636D" w:rsidRPr="00030492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$1,000,000</w:t>
            </w:r>
            <w:r w:rsidR="00E34E83" w:rsidRPr="00030492">
              <w:rPr>
                <w:sz w:val="18"/>
                <w:szCs w:val="18"/>
              </w:rPr>
              <w:t xml:space="preserve"> if applies</w:t>
            </w:r>
          </w:p>
        </w:tc>
        <w:tc>
          <w:tcPr>
            <w:tcW w:w="1260" w:type="dxa"/>
            <w:vAlign w:val="center"/>
          </w:tcPr>
          <w:p w:rsidR="005E636D" w:rsidRPr="00030492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$1,000,000</w:t>
            </w:r>
          </w:p>
        </w:tc>
        <w:tc>
          <w:tcPr>
            <w:tcW w:w="1215" w:type="dxa"/>
            <w:vAlign w:val="center"/>
          </w:tcPr>
          <w:p w:rsidR="005E636D" w:rsidRPr="00030492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30492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Garbage/Trash</w:t>
            </w:r>
          </w:p>
        </w:tc>
        <w:tc>
          <w:tcPr>
            <w:tcW w:w="1890" w:type="dxa"/>
            <w:vAlign w:val="center"/>
          </w:tcPr>
          <w:p w:rsidR="005E636D" w:rsidRPr="0004799D" w:rsidRDefault="005038F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  <w:r>
              <w:rPr>
                <w:sz w:val="18"/>
                <w:szCs w:val="18"/>
              </w:rPr>
              <w:t xml:space="preserve"> per occ</w:t>
            </w:r>
            <w:r w:rsidR="00690D97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$1,000,000</w:t>
            </w:r>
          </w:p>
        </w:tc>
        <w:tc>
          <w:tcPr>
            <w:tcW w:w="121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36D" w:rsidRPr="0004799D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7F03D3" w:rsidRPr="0004799D" w:rsidTr="00D17ACB">
        <w:trPr>
          <w:trHeight w:val="3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  <w:r w:rsidRPr="003210E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  <w:r w:rsidRPr="003210ED">
              <w:rPr>
                <w:sz w:val="18"/>
                <w:szCs w:val="18"/>
              </w:rPr>
              <w:t>Bicycle Rentals</w:t>
            </w:r>
          </w:p>
        </w:tc>
        <w:tc>
          <w:tcPr>
            <w:tcW w:w="1890" w:type="dxa"/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  <w:r w:rsidRPr="003210ED">
              <w:rPr>
                <w:sz w:val="18"/>
                <w:szCs w:val="18"/>
              </w:rPr>
              <w:t>$100,000 per occ.</w:t>
            </w:r>
          </w:p>
        </w:tc>
        <w:tc>
          <w:tcPr>
            <w:tcW w:w="1350" w:type="dxa"/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7F03D3" w:rsidRPr="003210ED" w:rsidRDefault="007F03D3" w:rsidP="00473D03">
            <w:pPr>
              <w:jc w:val="center"/>
              <w:rPr>
                <w:sz w:val="18"/>
                <w:szCs w:val="18"/>
              </w:rPr>
            </w:pPr>
            <w:r w:rsidRPr="003210ED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7F03D3" w:rsidRPr="00D17ACB" w:rsidRDefault="007F03D3" w:rsidP="00473D03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7F03D3" w:rsidRPr="006266EF" w:rsidRDefault="007F03D3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6266EF" w:rsidRDefault="007F03D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  <w:r w:rsidRPr="006266EF">
              <w:rPr>
                <w:sz w:val="18"/>
                <w:szCs w:val="18"/>
              </w:rPr>
              <w:t>Scooters</w:t>
            </w:r>
          </w:p>
        </w:tc>
        <w:tc>
          <w:tcPr>
            <w:tcW w:w="1890" w:type="dxa"/>
            <w:vAlign w:val="center"/>
          </w:tcPr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  <w:r w:rsidRPr="006266EF">
              <w:rPr>
                <w:sz w:val="18"/>
                <w:szCs w:val="18"/>
              </w:rPr>
              <w:t>$100,000</w:t>
            </w:r>
            <w:r w:rsidR="00690D97">
              <w:rPr>
                <w:sz w:val="18"/>
                <w:szCs w:val="18"/>
              </w:rPr>
              <w:t xml:space="preserve"> per occ.</w:t>
            </w:r>
          </w:p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  <w:r w:rsidRPr="006266EF">
              <w:rPr>
                <w:sz w:val="18"/>
                <w:szCs w:val="18"/>
              </w:rPr>
              <w:t xml:space="preserve">$1,000,000 Combined Single </w:t>
            </w:r>
            <w:r w:rsidR="00D83BB4" w:rsidRPr="006266EF">
              <w:rPr>
                <w:sz w:val="18"/>
                <w:szCs w:val="18"/>
              </w:rPr>
              <w:t>Limit</w:t>
            </w:r>
          </w:p>
        </w:tc>
        <w:tc>
          <w:tcPr>
            <w:tcW w:w="1215" w:type="dxa"/>
            <w:vAlign w:val="center"/>
          </w:tcPr>
          <w:p w:rsidR="005E636D" w:rsidRPr="006266EF" w:rsidRDefault="00473D0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6266EF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6266EF" w:rsidRDefault="005E636D" w:rsidP="00473D03">
            <w:pPr>
              <w:jc w:val="center"/>
              <w:rPr>
                <w:sz w:val="18"/>
                <w:szCs w:val="18"/>
              </w:rPr>
            </w:pPr>
            <w:r w:rsidRPr="006266EF">
              <w:rPr>
                <w:sz w:val="18"/>
                <w:szCs w:val="18"/>
              </w:rPr>
              <w:t>Certificate must indicate scooter rentals.</w:t>
            </w:r>
          </w:p>
          <w:p w:rsidR="005E636D" w:rsidRPr="00BC4CC1" w:rsidRDefault="005E636D" w:rsidP="00473D03">
            <w:pPr>
              <w:jc w:val="center"/>
              <w:rPr>
                <w:b/>
                <w:sz w:val="18"/>
                <w:szCs w:val="18"/>
              </w:rPr>
            </w:pPr>
            <w:r w:rsidRPr="006266EF">
              <w:rPr>
                <w:b/>
                <w:sz w:val="18"/>
                <w:szCs w:val="18"/>
              </w:rPr>
              <w:t>Scooter are defined as motor vehicles and as such must comply with CMB Comm. Auto Requirements</w:t>
            </w:r>
          </w:p>
        </w:tc>
      </w:tr>
      <w:tr w:rsidR="005E636D" w:rsidRPr="0004799D" w:rsidTr="00473D03">
        <w:trPr>
          <w:trHeight w:val="5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A779F" w:rsidRDefault="007F03D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5E636D" w:rsidRPr="000A779F" w:rsidRDefault="00D83BB4" w:rsidP="00473D03">
            <w:pPr>
              <w:jc w:val="center"/>
              <w:rPr>
                <w:sz w:val="18"/>
                <w:szCs w:val="18"/>
              </w:rPr>
            </w:pPr>
            <w:r w:rsidRPr="000A779F">
              <w:rPr>
                <w:sz w:val="18"/>
                <w:szCs w:val="18"/>
              </w:rPr>
              <w:t>Segway’s</w:t>
            </w:r>
          </w:p>
        </w:tc>
        <w:tc>
          <w:tcPr>
            <w:tcW w:w="1890" w:type="dxa"/>
            <w:vAlign w:val="center"/>
          </w:tcPr>
          <w:p w:rsidR="005E636D" w:rsidRPr="000A779F" w:rsidRDefault="005E636D" w:rsidP="00473D03">
            <w:pPr>
              <w:jc w:val="center"/>
              <w:rPr>
                <w:sz w:val="18"/>
                <w:szCs w:val="18"/>
              </w:rPr>
            </w:pPr>
            <w:r w:rsidRPr="000A779F">
              <w:rPr>
                <w:sz w:val="18"/>
                <w:szCs w:val="18"/>
              </w:rPr>
              <w:t>$1,000,000</w:t>
            </w:r>
            <w:r w:rsidR="00690D97" w:rsidRPr="000A779F">
              <w:rPr>
                <w:sz w:val="18"/>
                <w:szCs w:val="18"/>
              </w:rPr>
              <w:t xml:space="preserve"> per occ.</w:t>
            </w:r>
          </w:p>
          <w:p w:rsidR="005E636D" w:rsidRPr="000A779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E636D" w:rsidRPr="000A779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0A779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0A779F" w:rsidRDefault="00473D0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A779F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030492" w:rsidP="00473D03">
            <w:pPr>
              <w:jc w:val="center"/>
              <w:rPr>
                <w:sz w:val="18"/>
                <w:szCs w:val="18"/>
              </w:rPr>
            </w:pPr>
            <w:r w:rsidRPr="000A779F">
              <w:rPr>
                <w:sz w:val="18"/>
                <w:szCs w:val="18"/>
              </w:rPr>
              <w:t>Certificate must indicate Segway rentals</w:t>
            </w:r>
          </w:p>
        </w:tc>
      </w:tr>
      <w:tr w:rsidR="005E636D" w:rsidRPr="0004799D" w:rsidTr="00473D03">
        <w:trPr>
          <w:trHeight w:val="5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946832" w:rsidRDefault="007F03D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vAlign w:val="center"/>
          </w:tcPr>
          <w:p w:rsidR="005E636D" w:rsidRPr="00946832" w:rsidRDefault="005E636D" w:rsidP="00473D03">
            <w:pPr>
              <w:jc w:val="center"/>
              <w:rPr>
                <w:sz w:val="18"/>
                <w:szCs w:val="18"/>
              </w:rPr>
            </w:pPr>
            <w:r w:rsidRPr="00946832">
              <w:rPr>
                <w:sz w:val="18"/>
                <w:szCs w:val="18"/>
              </w:rPr>
              <w:t>Sidewalk</w:t>
            </w:r>
          </w:p>
        </w:tc>
        <w:tc>
          <w:tcPr>
            <w:tcW w:w="1890" w:type="dxa"/>
            <w:vAlign w:val="center"/>
          </w:tcPr>
          <w:p w:rsidR="005E636D" w:rsidRPr="00946832" w:rsidRDefault="005E636D" w:rsidP="00473D03">
            <w:pPr>
              <w:jc w:val="center"/>
              <w:rPr>
                <w:sz w:val="18"/>
                <w:szCs w:val="18"/>
              </w:rPr>
            </w:pPr>
            <w:r w:rsidRPr="00946832">
              <w:rPr>
                <w:sz w:val="18"/>
                <w:szCs w:val="18"/>
              </w:rPr>
              <w:t>$1,000,000</w:t>
            </w:r>
            <w:r w:rsidR="00690D97" w:rsidRPr="00946832">
              <w:rPr>
                <w:sz w:val="18"/>
                <w:szCs w:val="18"/>
              </w:rPr>
              <w:t xml:space="preserve"> per occ.</w:t>
            </w:r>
          </w:p>
        </w:tc>
        <w:tc>
          <w:tcPr>
            <w:tcW w:w="1350" w:type="dxa"/>
            <w:vAlign w:val="center"/>
          </w:tcPr>
          <w:p w:rsidR="005E636D" w:rsidRPr="00946832" w:rsidRDefault="005E636D" w:rsidP="00473D03">
            <w:pPr>
              <w:jc w:val="center"/>
              <w:rPr>
                <w:sz w:val="18"/>
                <w:szCs w:val="18"/>
              </w:rPr>
            </w:pPr>
            <w:r w:rsidRPr="00946832">
              <w:rPr>
                <w:sz w:val="18"/>
                <w:szCs w:val="18"/>
              </w:rPr>
              <w:t>$1,000,000 if served</w:t>
            </w:r>
          </w:p>
        </w:tc>
        <w:tc>
          <w:tcPr>
            <w:tcW w:w="1260" w:type="dxa"/>
            <w:vAlign w:val="center"/>
          </w:tcPr>
          <w:p w:rsidR="005E636D" w:rsidRPr="00946832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946832" w:rsidRDefault="005E636D" w:rsidP="00473D03">
            <w:pPr>
              <w:jc w:val="center"/>
              <w:rPr>
                <w:sz w:val="18"/>
                <w:szCs w:val="18"/>
              </w:rPr>
            </w:pPr>
            <w:r w:rsidRPr="00946832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946832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5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E34E83" w:rsidRDefault="007F03D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5E636D" w:rsidRPr="00E34E83" w:rsidRDefault="005E636D" w:rsidP="00473D03">
            <w:pPr>
              <w:jc w:val="center"/>
              <w:rPr>
                <w:sz w:val="18"/>
                <w:szCs w:val="18"/>
              </w:rPr>
            </w:pPr>
            <w:r w:rsidRPr="00E34E83">
              <w:rPr>
                <w:sz w:val="18"/>
                <w:szCs w:val="18"/>
              </w:rPr>
              <w:t>Special Events</w:t>
            </w:r>
          </w:p>
        </w:tc>
        <w:tc>
          <w:tcPr>
            <w:tcW w:w="1890" w:type="dxa"/>
            <w:vAlign w:val="center"/>
          </w:tcPr>
          <w:p w:rsidR="005E636D" w:rsidRPr="00E34E83" w:rsidRDefault="005E636D" w:rsidP="00473D03">
            <w:pPr>
              <w:jc w:val="center"/>
              <w:rPr>
                <w:sz w:val="18"/>
                <w:szCs w:val="18"/>
              </w:rPr>
            </w:pPr>
            <w:r w:rsidRPr="00E34E83">
              <w:rPr>
                <w:sz w:val="18"/>
                <w:szCs w:val="18"/>
              </w:rPr>
              <w:t>$1,000,000</w:t>
            </w:r>
            <w:r w:rsidR="00690D97" w:rsidRPr="00E34E83">
              <w:rPr>
                <w:sz w:val="18"/>
                <w:szCs w:val="18"/>
              </w:rPr>
              <w:t xml:space="preserve"> per occ.</w:t>
            </w:r>
          </w:p>
        </w:tc>
        <w:tc>
          <w:tcPr>
            <w:tcW w:w="1350" w:type="dxa"/>
            <w:vAlign w:val="center"/>
          </w:tcPr>
          <w:p w:rsidR="005E636D" w:rsidRPr="00E34E83" w:rsidRDefault="005E636D" w:rsidP="00473D03">
            <w:pPr>
              <w:jc w:val="center"/>
              <w:rPr>
                <w:sz w:val="18"/>
                <w:szCs w:val="18"/>
              </w:rPr>
            </w:pPr>
            <w:r w:rsidRPr="00E34E83">
              <w:rPr>
                <w:sz w:val="18"/>
                <w:szCs w:val="18"/>
              </w:rPr>
              <w:t>$1,000,000 if served</w:t>
            </w:r>
          </w:p>
        </w:tc>
        <w:tc>
          <w:tcPr>
            <w:tcW w:w="1260" w:type="dxa"/>
            <w:vAlign w:val="center"/>
          </w:tcPr>
          <w:p w:rsidR="005E636D" w:rsidRPr="00E34E83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E34E83" w:rsidRDefault="00473D0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E34E83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</w:tr>
      <w:tr w:rsidR="005E636D" w:rsidRPr="0004799D" w:rsidTr="00473D03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9E4C1F" w:rsidRDefault="005E636D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1</w:t>
            </w:r>
            <w:r w:rsidR="007F03D3" w:rsidRPr="009E4C1F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5E636D" w:rsidRPr="009E4C1F" w:rsidRDefault="005E636D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Transportation</w:t>
            </w:r>
          </w:p>
        </w:tc>
        <w:tc>
          <w:tcPr>
            <w:tcW w:w="1890" w:type="dxa"/>
            <w:vAlign w:val="center"/>
          </w:tcPr>
          <w:p w:rsidR="005E636D" w:rsidRPr="009E4C1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E636D" w:rsidRPr="009E4C1F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9E4C1F" w:rsidRDefault="005E636D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$</w:t>
            </w:r>
            <w:r w:rsidR="00473D03" w:rsidRPr="009E4C1F">
              <w:rPr>
                <w:sz w:val="18"/>
                <w:szCs w:val="18"/>
              </w:rPr>
              <w:t>1,000,000 per occ.</w:t>
            </w:r>
          </w:p>
        </w:tc>
        <w:tc>
          <w:tcPr>
            <w:tcW w:w="1215" w:type="dxa"/>
            <w:vAlign w:val="center"/>
          </w:tcPr>
          <w:p w:rsidR="005E636D" w:rsidRPr="009E4C1F" w:rsidRDefault="00473D03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9E4C1F" w:rsidRDefault="00473D03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9E4C1F">
              <w:rPr>
                <w:sz w:val="18"/>
                <w:szCs w:val="18"/>
              </w:rPr>
              <w:t>U.M. Fifty thousand if available</w:t>
            </w:r>
          </w:p>
        </w:tc>
      </w:tr>
      <w:tr w:rsidR="005E636D" w:rsidRPr="0004799D" w:rsidTr="00473D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04799D" w:rsidRDefault="007F03D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Valet (General)</w:t>
            </w:r>
          </w:p>
        </w:tc>
        <w:tc>
          <w:tcPr>
            <w:tcW w:w="189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$300,000 Garage Liability / Garage Keepers Liability</w:t>
            </w:r>
          </w:p>
        </w:tc>
        <w:tc>
          <w:tcPr>
            <w:tcW w:w="135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04799D" w:rsidRDefault="00473D03" w:rsidP="0047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04799D" w:rsidRDefault="00473D03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5E636D" w:rsidP="00473D03">
            <w:pPr>
              <w:jc w:val="center"/>
              <w:rPr>
                <w:sz w:val="18"/>
                <w:szCs w:val="18"/>
              </w:rPr>
            </w:pPr>
            <w:r w:rsidRPr="0004799D">
              <w:rPr>
                <w:sz w:val="18"/>
                <w:szCs w:val="18"/>
              </w:rPr>
              <w:t>GKK required $300,000 with deductible not to exceed $1,000</w:t>
            </w:r>
          </w:p>
        </w:tc>
      </w:tr>
      <w:tr w:rsidR="005E636D" w:rsidRPr="0004799D" w:rsidTr="00473D0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36D" w:rsidRPr="00D17ACB" w:rsidRDefault="007F03D3" w:rsidP="00473D03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vAlign w:val="center"/>
          </w:tcPr>
          <w:p w:rsidR="005E636D" w:rsidRPr="00D17ACB" w:rsidRDefault="005E636D" w:rsidP="00473D03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Water Craft</w:t>
            </w:r>
          </w:p>
        </w:tc>
        <w:tc>
          <w:tcPr>
            <w:tcW w:w="1890" w:type="dxa"/>
            <w:vAlign w:val="center"/>
          </w:tcPr>
          <w:p w:rsidR="005E636D" w:rsidRPr="00D17ACB" w:rsidRDefault="00C40CB9" w:rsidP="009E4C1F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$</w:t>
            </w:r>
            <w:r w:rsidR="000C4A8F" w:rsidRPr="00D17ACB">
              <w:rPr>
                <w:sz w:val="18"/>
                <w:szCs w:val="18"/>
              </w:rPr>
              <w:t>3</w:t>
            </w:r>
            <w:r w:rsidR="00473D03" w:rsidRPr="00D17ACB">
              <w:rPr>
                <w:sz w:val="18"/>
                <w:szCs w:val="18"/>
              </w:rPr>
              <w:t>,000,</w:t>
            </w:r>
            <w:bookmarkStart w:id="0" w:name="_GoBack"/>
            <w:bookmarkEnd w:id="0"/>
            <w:r w:rsidR="00473D03" w:rsidRPr="00D17ACB">
              <w:rPr>
                <w:sz w:val="18"/>
                <w:szCs w:val="18"/>
              </w:rPr>
              <w:t>000</w:t>
            </w:r>
            <w:r w:rsidR="00690D97" w:rsidRPr="00D17ACB">
              <w:rPr>
                <w:sz w:val="18"/>
                <w:szCs w:val="18"/>
              </w:rPr>
              <w:t xml:space="preserve"> per occ.</w:t>
            </w:r>
          </w:p>
        </w:tc>
        <w:tc>
          <w:tcPr>
            <w:tcW w:w="1350" w:type="dxa"/>
            <w:vAlign w:val="center"/>
          </w:tcPr>
          <w:p w:rsidR="005E636D" w:rsidRPr="00D17ACB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E636D" w:rsidRPr="00D17ACB" w:rsidRDefault="005E636D" w:rsidP="0047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E636D" w:rsidRPr="00D17ACB" w:rsidRDefault="00473D03" w:rsidP="00473D03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vAlign w:val="center"/>
          </w:tcPr>
          <w:p w:rsidR="005E636D" w:rsidRPr="00D17ACB" w:rsidRDefault="00473D03" w:rsidP="00473D03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B+VI</w:t>
            </w:r>
          </w:p>
        </w:tc>
        <w:tc>
          <w:tcPr>
            <w:tcW w:w="1800" w:type="dxa"/>
            <w:vAlign w:val="center"/>
          </w:tcPr>
          <w:p w:rsidR="005E636D" w:rsidRPr="0004799D" w:rsidRDefault="00C40CB9" w:rsidP="00C40CB9">
            <w:pPr>
              <w:jc w:val="center"/>
              <w:rPr>
                <w:sz w:val="18"/>
                <w:szCs w:val="18"/>
              </w:rPr>
            </w:pPr>
            <w:r w:rsidRPr="00D17ACB">
              <w:rPr>
                <w:sz w:val="18"/>
                <w:szCs w:val="18"/>
              </w:rPr>
              <w:t>Coverage</w:t>
            </w:r>
            <w:r w:rsidR="005E636D" w:rsidRPr="00D17ACB">
              <w:rPr>
                <w:sz w:val="18"/>
                <w:szCs w:val="18"/>
              </w:rPr>
              <w:t xml:space="preserve"> noted as P</w:t>
            </w:r>
            <w:r w:rsidRPr="00D17ACB">
              <w:rPr>
                <w:sz w:val="18"/>
                <w:szCs w:val="18"/>
              </w:rPr>
              <w:t>rotection &amp; Indemnity</w:t>
            </w:r>
          </w:p>
        </w:tc>
      </w:tr>
    </w:tbl>
    <w:p w:rsidR="00473D03" w:rsidRDefault="00473D03" w:rsidP="005038FD">
      <w:pPr>
        <w:rPr>
          <w:b/>
          <w:color w:val="FF0000"/>
          <w:sz w:val="20"/>
        </w:rPr>
      </w:pPr>
    </w:p>
    <w:p w:rsidR="00FE7A96" w:rsidRPr="005038FD" w:rsidRDefault="00FE7A96" w:rsidP="005038FD">
      <w:pPr>
        <w:rPr>
          <w:b/>
          <w:sz w:val="20"/>
          <w:u w:val="single"/>
        </w:rPr>
      </w:pPr>
      <w:r w:rsidRPr="009E4C1F">
        <w:rPr>
          <w:b/>
          <w:color w:val="FF0000"/>
          <w:sz w:val="20"/>
          <w:highlight w:val="yellow"/>
        </w:rPr>
        <w:t>*****City of Miami Beach needs to be added as an additional insured under each category of vendor</w:t>
      </w:r>
      <w:r w:rsidR="005038FD" w:rsidRPr="009E4C1F">
        <w:rPr>
          <w:b/>
          <w:color w:val="FF0000"/>
          <w:sz w:val="20"/>
          <w:highlight w:val="yellow"/>
        </w:rPr>
        <w:t xml:space="preserve"> for </w:t>
      </w:r>
      <w:r w:rsidR="005038FD" w:rsidRPr="009E4C1F">
        <w:rPr>
          <w:b/>
          <w:color w:val="FF0000"/>
          <w:sz w:val="20"/>
          <w:highlight w:val="yellow"/>
          <w:u w:val="single"/>
        </w:rPr>
        <w:t>Liability Insurance</w:t>
      </w:r>
      <w:r w:rsidRPr="009E4C1F">
        <w:rPr>
          <w:b/>
          <w:color w:val="FF0000"/>
          <w:sz w:val="20"/>
          <w:highlight w:val="yellow"/>
          <w:u w:val="single"/>
        </w:rPr>
        <w:t>.</w:t>
      </w:r>
    </w:p>
    <w:p w:rsidR="00FE7A96" w:rsidRDefault="00FE7A96" w:rsidP="00BC4CC1">
      <w:pPr>
        <w:rPr>
          <w:b/>
          <w:sz w:val="20"/>
        </w:rPr>
      </w:pPr>
    </w:p>
    <w:p w:rsidR="009C098D" w:rsidRDefault="009C098D" w:rsidP="00BC4CC1">
      <w:pPr>
        <w:rPr>
          <w:b/>
          <w:sz w:val="20"/>
        </w:rPr>
      </w:pPr>
      <w:r w:rsidRPr="009C098D">
        <w:rPr>
          <w:b/>
          <w:sz w:val="20"/>
        </w:rPr>
        <w:t>Insurance Certificate Requirements:</w:t>
      </w:r>
    </w:p>
    <w:p w:rsidR="0004799D" w:rsidRPr="009C098D" w:rsidRDefault="0004799D" w:rsidP="00BC4CC1">
      <w:pPr>
        <w:rPr>
          <w:b/>
          <w:sz w:val="20"/>
        </w:rPr>
      </w:pPr>
    </w:p>
    <w:p w:rsidR="009C098D" w:rsidRPr="009C098D" w:rsidRDefault="009C098D" w:rsidP="00BC4CC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>Original certificates preferred-fax copies will be accepted at the discretion of Risk Management.</w:t>
      </w:r>
    </w:p>
    <w:p w:rsidR="009C098D" w:rsidRPr="009C098D" w:rsidRDefault="009C098D" w:rsidP="009C09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>Certificates must be dated within 90 days of the current date.</w:t>
      </w:r>
    </w:p>
    <w:p w:rsidR="009C098D" w:rsidRPr="009C098D" w:rsidRDefault="009C098D" w:rsidP="009C09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>With regards to new insurance, the certificate must contain a “Binder No.” if the policy is not issued.</w:t>
      </w:r>
    </w:p>
    <w:p w:rsidR="009C098D" w:rsidRPr="009C098D" w:rsidRDefault="009C098D" w:rsidP="009C09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 xml:space="preserve">Certificates may be rejected if they appear altered and may be subject to confirmation with insurance agent before approval. </w:t>
      </w:r>
    </w:p>
    <w:p w:rsidR="009C098D" w:rsidRPr="009C098D" w:rsidRDefault="009C098D" w:rsidP="009C09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>All Valet Certificates must contain the following language:</w:t>
      </w:r>
    </w:p>
    <w:p w:rsidR="009C098D" w:rsidRPr="009C098D" w:rsidRDefault="009C098D" w:rsidP="009C098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098D">
        <w:rPr>
          <w:sz w:val="18"/>
          <w:szCs w:val="18"/>
        </w:rPr>
        <w:t>Policy deductible does not exceed $1,000</w:t>
      </w:r>
    </w:p>
    <w:sectPr w:rsidR="009C098D" w:rsidRPr="009C098D" w:rsidSect="00DE3191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67" w:rsidRDefault="00A71167" w:rsidP="009C098D">
      <w:r>
        <w:separator/>
      </w:r>
    </w:p>
  </w:endnote>
  <w:endnote w:type="continuationSeparator" w:id="0">
    <w:p w:rsidR="00A71167" w:rsidRDefault="00A71167" w:rsidP="009C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67" w:rsidRDefault="00A71167" w:rsidP="009C098D">
      <w:r>
        <w:separator/>
      </w:r>
    </w:p>
  </w:footnote>
  <w:footnote w:type="continuationSeparator" w:id="0">
    <w:p w:rsidR="00A71167" w:rsidRDefault="00A71167" w:rsidP="009C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1" w:rsidRDefault="00BC4CC1" w:rsidP="00BC4CC1">
    <w:pPr>
      <w:ind w:left="-630"/>
      <w:rPr>
        <w:color w:val="000080"/>
        <w:sz w:val="16"/>
      </w:rPr>
    </w:pPr>
    <w:r>
      <w:rPr>
        <w:noProof/>
        <w:snapToGrid/>
        <w:color w:val="000080"/>
        <w:sz w:val="16"/>
      </w:rPr>
      <w:drawing>
        <wp:inline distT="0" distB="0" distL="0" distR="0" wp14:anchorId="3E6670B7" wp14:editId="7AFEF199">
          <wp:extent cx="1914525" cy="424821"/>
          <wp:effectExtent l="0" t="0" r="0" b="0"/>
          <wp:docPr id="1" name="Picture 1" descr="logo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ead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445" cy="43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C1" w:rsidRPr="007D78FE" w:rsidRDefault="00BC4CC1" w:rsidP="00BC4CC1">
    <w:pPr>
      <w:rPr>
        <w:rFonts w:ascii="Futura Std Book" w:hAnsi="Futura Std Book"/>
        <w:color w:val="00237E"/>
        <w:sz w:val="16"/>
        <w:szCs w:val="16"/>
      </w:rPr>
    </w:pPr>
    <w:r w:rsidRPr="007D78FE">
      <w:rPr>
        <w:rFonts w:ascii="Futura Std Book" w:hAnsi="Futura Std Book"/>
        <w:b/>
        <w:color w:val="00237E"/>
        <w:sz w:val="16"/>
        <w:szCs w:val="16"/>
      </w:rPr>
      <w:t>City of Miami Beach,</w:t>
    </w:r>
    <w:r w:rsidRPr="007D78FE">
      <w:rPr>
        <w:rFonts w:ascii="Futura Std Book" w:hAnsi="Futura Std Book"/>
        <w:color w:val="00237E"/>
        <w:sz w:val="16"/>
        <w:szCs w:val="16"/>
      </w:rPr>
      <w:t xml:space="preserve"> 1700 Convention Center Drive, Miami Beach, Florida 33139, www.miamibeachfl.gov</w:t>
    </w:r>
  </w:p>
  <w:p w:rsidR="00BC4CC1" w:rsidRPr="00BC4CC1" w:rsidRDefault="00BC4CC1" w:rsidP="00BC4CC1">
    <w:pPr>
      <w:spacing w:after="120"/>
      <w:rPr>
        <w:rFonts w:ascii="Futura Std Book" w:hAnsi="Futura Std Book"/>
        <w:color w:val="000080"/>
        <w:sz w:val="16"/>
        <w:szCs w:val="16"/>
      </w:rPr>
    </w:pPr>
    <w:r>
      <w:rPr>
        <w:rFonts w:ascii="Futura Std Book" w:hAnsi="Futura Std Book"/>
        <w:color w:val="00237E"/>
        <w:sz w:val="18"/>
        <w:szCs w:val="18"/>
      </w:rPr>
      <w:t xml:space="preserve">RISK MANAGEMENT DIVISION </w:t>
    </w:r>
    <w:r w:rsidRPr="004E6F5C">
      <w:rPr>
        <w:rFonts w:ascii="Futura Std Book" w:hAnsi="Futura Std Book"/>
        <w:color w:val="000080"/>
        <w:sz w:val="16"/>
        <w:szCs w:val="16"/>
      </w:rPr>
      <w:t>Tel: (305) 673-7524, Fax: (305) 673-7529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218B"/>
    <w:multiLevelType w:val="hybridMultilevel"/>
    <w:tmpl w:val="375A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7"/>
    <w:rsid w:val="00030492"/>
    <w:rsid w:val="0004799D"/>
    <w:rsid w:val="000827FF"/>
    <w:rsid w:val="000A779F"/>
    <w:rsid w:val="000C4A8F"/>
    <w:rsid w:val="000E1C1F"/>
    <w:rsid w:val="001D5152"/>
    <w:rsid w:val="0020106F"/>
    <w:rsid w:val="002D46E3"/>
    <w:rsid w:val="003210ED"/>
    <w:rsid w:val="00385AC8"/>
    <w:rsid w:val="003B70E3"/>
    <w:rsid w:val="00473D03"/>
    <w:rsid w:val="004B13A9"/>
    <w:rsid w:val="005038FD"/>
    <w:rsid w:val="00526CA7"/>
    <w:rsid w:val="00536DA8"/>
    <w:rsid w:val="0057709C"/>
    <w:rsid w:val="00592439"/>
    <w:rsid w:val="005C522A"/>
    <w:rsid w:val="005E636D"/>
    <w:rsid w:val="006266EF"/>
    <w:rsid w:val="0063429A"/>
    <w:rsid w:val="00690D97"/>
    <w:rsid w:val="00696369"/>
    <w:rsid w:val="006A76D4"/>
    <w:rsid w:val="00721494"/>
    <w:rsid w:val="00771BF3"/>
    <w:rsid w:val="0077423B"/>
    <w:rsid w:val="007F03D3"/>
    <w:rsid w:val="0089101F"/>
    <w:rsid w:val="008B2C6E"/>
    <w:rsid w:val="00946832"/>
    <w:rsid w:val="009573C6"/>
    <w:rsid w:val="00971971"/>
    <w:rsid w:val="009B54D9"/>
    <w:rsid w:val="009C098D"/>
    <w:rsid w:val="009E4C1F"/>
    <w:rsid w:val="00A00F3B"/>
    <w:rsid w:val="00A47A05"/>
    <w:rsid w:val="00A71167"/>
    <w:rsid w:val="00A92954"/>
    <w:rsid w:val="00AF6C20"/>
    <w:rsid w:val="00BC4CC1"/>
    <w:rsid w:val="00C342BE"/>
    <w:rsid w:val="00C40CB9"/>
    <w:rsid w:val="00C60DF6"/>
    <w:rsid w:val="00C91503"/>
    <w:rsid w:val="00C978C0"/>
    <w:rsid w:val="00D17ACB"/>
    <w:rsid w:val="00D83BB4"/>
    <w:rsid w:val="00DA4C60"/>
    <w:rsid w:val="00DE2D08"/>
    <w:rsid w:val="00DE3191"/>
    <w:rsid w:val="00E34E83"/>
    <w:rsid w:val="00E57F77"/>
    <w:rsid w:val="00E743AD"/>
    <w:rsid w:val="00F0584E"/>
    <w:rsid w:val="00F16867"/>
    <w:rsid w:val="00F52DAC"/>
    <w:rsid w:val="00FE27CC"/>
    <w:rsid w:val="00FE5D78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A7"/>
    <w:rPr>
      <w:rFonts w:ascii="Tahoma" w:eastAsia="Times New Roman" w:hAnsi="Tahoma" w:cs="Tahoma"/>
      <w:snapToGrid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8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8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C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A7"/>
    <w:rPr>
      <w:rFonts w:ascii="Tahoma" w:eastAsia="Times New Roman" w:hAnsi="Tahoma" w:cs="Tahoma"/>
      <w:snapToGrid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8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8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C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Bejel, Andrew</dc:creator>
  <cp:lastModifiedBy>Bejel, Andrew</cp:lastModifiedBy>
  <cp:revision>30</cp:revision>
  <cp:lastPrinted>2017-11-28T14:23:00Z</cp:lastPrinted>
  <dcterms:created xsi:type="dcterms:W3CDTF">2015-11-30T16:22:00Z</dcterms:created>
  <dcterms:modified xsi:type="dcterms:W3CDTF">2017-11-28T16:58:00Z</dcterms:modified>
</cp:coreProperties>
</file>